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825CDB" w:rsidRPr="00311AD3" w14:paraId="00A98F40" w14:textId="77777777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14:paraId="1D371B7A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625E77E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72EB440" w14:textId="24E387BE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562DE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  <w:p w14:paraId="35C5CF2C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14:paraId="4F26C8F3" w14:textId="77777777" w:rsidTr="00311AD3">
        <w:tc>
          <w:tcPr>
            <w:tcW w:w="8789" w:type="dxa"/>
            <w:shd w:val="clear" w:color="auto" w:fill="FFFFFF" w:themeFill="background1"/>
          </w:tcPr>
          <w:p w14:paraId="03E92993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EC9D09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A511CD2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4CB87D5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4C214173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1DF7F290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14:paraId="1A060EBC" w14:textId="77777777" w:rsidTr="00BC3DE0">
        <w:tc>
          <w:tcPr>
            <w:tcW w:w="8789" w:type="dxa"/>
            <w:shd w:val="clear" w:color="auto" w:fill="FFFFFF" w:themeFill="background1"/>
          </w:tcPr>
          <w:p w14:paraId="32D8A907" w14:textId="77777777"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3B181" w14:textId="231E199A" w:rsidR="00D627BC" w:rsidRPr="00EA57AB" w:rsidRDefault="00D627BC" w:rsidP="00D627B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A57AB">
              <w:rPr>
                <w:rFonts w:ascii="Times New Roman" w:eastAsia="Calibri" w:hAnsi="Times New Roman" w:cs="Times New Roman"/>
                <w:lang w:val="bg-BG"/>
              </w:rPr>
              <w:t>Приложени са нормативните документи, регламентиращи ясно отговорностите на изборните представители и общински служители</w:t>
            </w:r>
            <w:r w:rsidR="00EA57A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3CD939A0" w14:textId="51BF480A" w:rsidR="00B03ACD" w:rsidRPr="00D627BC" w:rsidRDefault="00D627BC" w:rsidP="00D627B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27BC">
              <w:rPr>
                <w:rFonts w:ascii="Times New Roman" w:eastAsia="Calibri" w:hAnsi="Times New Roman" w:cs="Times New Roman"/>
                <w:lang w:val="bg-BG"/>
              </w:rPr>
              <w:t xml:space="preserve">Представени са доказателства, че решенията на общинския съвет се публикуват на интернет страницата на общината.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47EEC" w14:textId="49A882FE" w:rsidR="00B03ACD" w:rsidRPr="00842BA3" w:rsidRDefault="00842BA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14:paraId="6567E540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75700475" w14:textId="77777777" w:rsidR="005B5A0A" w:rsidRPr="00311AD3" w:rsidRDefault="005B5A0A" w:rsidP="00D627BC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14:paraId="15F7BF74" w14:textId="77777777" w:rsidTr="00FF4995">
        <w:tc>
          <w:tcPr>
            <w:tcW w:w="8789" w:type="dxa"/>
            <w:shd w:val="clear" w:color="auto" w:fill="FFFFFF" w:themeFill="background1"/>
          </w:tcPr>
          <w:p w14:paraId="5DD2C60E" w14:textId="77777777"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4DFF3" w14:textId="6CC90DF0" w:rsidR="00B03ACD" w:rsidRPr="00D627BC" w:rsidRDefault="00D627BC" w:rsidP="00D627B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27BC">
              <w:rPr>
                <w:rFonts w:ascii="Times New Roman" w:eastAsia="Calibri" w:hAnsi="Times New Roman" w:cs="Times New Roman"/>
                <w:lang w:val="bg-BG"/>
              </w:rPr>
              <w:t>Редовно се публикуват отчети за дейността на общината, изпълнение на програмата на кмета на общината и отчети на общинския съвет.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05774" w14:textId="34B9F843" w:rsidR="00B03ACD" w:rsidRPr="00842BA3" w:rsidRDefault="00842BA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14:paraId="0AC1A4C1" w14:textId="77777777" w:rsidTr="00FF4995">
        <w:tc>
          <w:tcPr>
            <w:tcW w:w="8789" w:type="dxa"/>
            <w:shd w:val="clear" w:color="auto" w:fill="FFFFFF" w:themeFill="background1"/>
          </w:tcPr>
          <w:p w14:paraId="5C789576" w14:textId="77777777"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AC548" w14:textId="2BB1FC7C" w:rsidR="00B03ACD" w:rsidRPr="00D627BC" w:rsidRDefault="004F1796" w:rsidP="00D627B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F1796">
              <w:rPr>
                <w:rFonts w:ascii="Times New Roman" w:eastAsia="Calibri" w:hAnsi="Times New Roman" w:cs="Times New Roman"/>
                <w:lang w:val="bg-BG"/>
              </w:rPr>
              <w:t>Приложени са нормативните документи, които регламентират условията и реда за изпълнение и отчитане на решенията в общината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F26D5" w14:textId="7AEE3C0F" w:rsidR="00B03ACD" w:rsidRPr="00842BA3" w:rsidRDefault="00842BA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14:paraId="1C9DE3EA" w14:textId="77777777" w:rsidTr="00FF4995">
        <w:tc>
          <w:tcPr>
            <w:tcW w:w="8789" w:type="dxa"/>
            <w:shd w:val="clear" w:color="auto" w:fill="FFFFFF" w:themeFill="background1"/>
          </w:tcPr>
          <w:p w14:paraId="41DA3EC1" w14:textId="77777777" w:rsidR="00B03ACD" w:rsidRPr="00311AD3" w:rsidRDefault="00B03ACD" w:rsidP="006F302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64641" w14:textId="0C2AD4E0" w:rsidR="00B03ACD" w:rsidRPr="00EA57AB" w:rsidRDefault="004F1796" w:rsidP="006F302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A57AB">
              <w:rPr>
                <w:rFonts w:ascii="Times New Roman" w:eastAsia="Calibri" w:hAnsi="Times New Roman" w:cs="Times New Roman"/>
                <w:lang w:val="bg-BG"/>
              </w:rPr>
              <w:t xml:space="preserve">Приложени са вътрешни правила за достъп до обществена информация, на интернет страницата на общината се публикуват редовно актуална информация за изпълняваните от общината проекти и друга важна информация; сесиите на общинския съвет и заседанията на постоянните комисии се излъчват на живо онлайн и </w:t>
            </w:r>
            <w:r w:rsidRPr="00EA57A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записи от заседанията са достъпни в </w:t>
            </w:r>
            <w:r w:rsidRPr="004F1796">
              <w:rPr>
                <w:rFonts w:ascii="Times New Roman" w:eastAsia="Calibri" w:hAnsi="Times New Roman" w:cs="Times New Roman"/>
              </w:rPr>
              <w:t>youtube</w:t>
            </w:r>
            <w:r w:rsidRPr="00EA57AB">
              <w:rPr>
                <w:rFonts w:ascii="Times New Roman" w:eastAsia="Calibri" w:hAnsi="Times New Roman" w:cs="Times New Roman"/>
                <w:lang w:val="bg-BG"/>
              </w:rPr>
              <w:t xml:space="preserve"> канала на общината.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22B24" w14:textId="71C5EE33" w:rsidR="00B03ACD" w:rsidRPr="00842BA3" w:rsidRDefault="00842BA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25CDB" w:rsidRPr="00311AD3" w14:paraId="79F460A3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703D47B2" w14:textId="77777777" w:rsidR="00825CDB" w:rsidRPr="00311AD3" w:rsidRDefault="00825CDB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311AD3" w14:paraId="32B26AA5" w14:textId="77777777" w:rsidTr="00C04C65">
        <w:tc>
          <w:tcPr>
            <w:tcW w:w="8789" w:type="dxa"/>
            <w:shd w:val="clear" w:color="auto" w:fill="FFFFFF" w:themeFill="background1"/>
          </w:tcPr>
          <w:p w14:paraId="2F2C397D" w14:textId="77777777" w:rsidR="00B03ACD" w:rsidRPr="00311AD3" w:rsidRDefault="00B03ACD" w:rsidP="00890B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63605" w14:textId="097BCC3D" w:rsidR="00B03ACD" w:rsidRPr="00044AFD" w:rsidRDefault="00044AFD" w:rsidP="00890B7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44AFD">
              <w:rPr>
                <w:rFonts w:ascii="Times New Roman" w:eastAsia="Calibri" w:hAnsi="Times New Roman" w:cs="Times New Roman"/>
                <w:lang w:val="bg-BG"/>
              </w:rPr>
              <w:t>Приложени са Вътрешни правила за системата за финансово управление и контрол, одитни доклади от Сметната палата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независими оценки</w:t>
            </w:r>
            <w:r w:rsidRPr="00044AFD">
              <w:rPr>
                <w:rFonts w:ascii="Times New Roman" w:eastAsia="Calibri" w:hAnsi="Times New Roman" w:cs="Times New Roman"/>
                <w:lang w:val="bg-BG"/>
              </w:rPr>
              <w:t>. Тези документи са публикувани на интернет страницата на общината.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32DD7" w14:textId="72157D40" w:rsidR="00B03ACD" w:rsidRPr="00842BA3" w:rsidRDefault="00842BA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14:paraId="39C1B5CC" w14:textId="77777777" w:rsidTr="00C04C65">
        <w:tc>
          <w:tcPr>
            <w:tcW w:w="8789" w:type="dxa"/>
            <w:shd w:val="clear" w:color="auto" w:fill="FFFFFF" w:themeFill="background1"/>
          </w:tcPr>
          <w:p w14:paraId="01B2181B" w14:textId="77777777" w:rsidR="00B03ACD" w:rsidRPr="00311AD3" w:rsidRDefault="00B03ACD" w:rsidP="00890B7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38752" w14:textId="4F72FB47" w:rsidR="00B03ACD" w:rsidRPr="00890B7C" w:rsidRDefault="00890B7C" w:rsidP="00890B7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90B7C">
              <w:rPr>
                <w:rFonts w:ascii="Times New Roman" w:eastAsia="Calibri" w:hAnsi="Times New Roman" w:cs="Times New Roman"/>
                <w:lang w:val="bg-BG"/>
              </w:rPr>
              <w:t>Приложени са нормативни документи, регламентиращи изискванията към изборните представители и общински служители, въведени са антикорупционни процедури и етични стандарти, на които трябва да отговарят общинските служители.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B2185" w14:textId="568D6E38" w:rsidR="00B03ACD" w:rsidRPr="00842BA3" w:rsidRDefault="00842BA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B456B" w:rsidRPr="00311AD3" w14:paraId="7E19E97C" w14:textId="77777777" w:rsidTr="00311AD3">
        <w:tc>
          <w:tcPr>
            <w:tcW w:w="8789" w:type="dxa"/>
            <w:shd w:val="clear" w:color="auto" w:fill="E2EFD9" w:themeFill="accent6" w:themeFillTint="33"/>
          </w:tcPr>
          <w:p w14:paraId="57681BB7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FFC15B2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14D91BD1" w14:textId="77777777" w:rsidR="000B456B" w:rsidRPr="00B562DE" w:rsidRDefault="000B456B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14:paraId="680CE5B5" w14:textId="77777777" w:rsidR="000B456B" w:rsidRPr="00B562DE" w:rsidRDefault="000B456B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51D54737" w14:textId="26B92251" w:rsidR="000B456B" w:rsidRPr="00311AD3" w:rsidRDefault="00842BA3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431F3873" w14:textId="77777777"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E6197" w14:textId="77777777" w:rsidR="00677568" w:rsidRDefault="00677568" w:rsidP="00EC29EB">
      <w:pPr>
        <w:spacing w:after="0" w:line="240" w:lineRule="auto"/>
      </w:pPr>
      <w:r>
        <w:separator/>
      </w:r>
    </w:p>
  </w:endnote>
  <w:endnote w:type="continuationSeparator" w:id="0">
    <w:p w14:paraId="070F5FD3" w14:textId="77777777" w:rsidR="00677568" w:rsidRDefault="00677568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37B9E" w14:textId="77777777" w:rsidR="00677568" w:rsidRDefault="00677568" w:rsidP="00EC29EB">
      <w:pPr>
        <w:spacing w:after="0" w:line="240" w:lineRule="auto"/>
      </w:pPr>
      <w:r>
        <w:separator/>
      </w:r>
    </w:p>
  </w:footnote>
  <w:footnote w:type="continuationSeparator" w:id="0">
    <w:p w14:paraId="497ABC5F" w14:textId="77777777" w:rsidR="00677568" w:rsidRDefault="00677568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D2391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4EAA64FD" w14:textId="77777777"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44AFD"/>
    <w:rsid w:val="000B456B"/>
    <w:rsid w:val="000E1432"/>
    <w:rsid w:val="00246FD8"/>
    <w:rsid w:val="00311AD3"/>
    <w:rsid w:val="004F1796"/>
    <w:rsid w:val="005B5A0A"/>
    <w:rsid w:val="00663DB5"/>
    <w:rsid w:val="00677568"/>
    <w:rsid w:val="006B053C"/>
    <w:rsid w:val="006F3024"/>
    <w:rsid w:val="00825CDB"/>
    <w:rsid w:val="00842BA3"/>
    <w:rsid w:val="00890B7C"/>
    <w:rsid w:val="00985575"/>
    <w:rsid w:val="00AA5188"/>
    <w:rsid w:val="00AD3020"/>
    <w:rsid w:val="00B03ACD"/>
    <w:rsid w:val="00B245EB"/>
    <w:rsid w:val="00B562DE"/>
    <w:rsid w:val="00CB5716"/>
    <w:rsid w:val="00D15542"/>
    <w:rsid w:val="00D44461"/>
    <w:rsid w:val="00D627BC"/>
    <w:rsid w:val="00EA57AB"/>
    <w:rsid w:val="00EC29EB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EFACB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6</cp:revision>
  <dcterms:created xsi:type="dcterms:W3CDTF">2025-06-01T17:40:00Z</dcterms:created>
  <dcterms:modified xsi:type="dcterms:W3CDTF">2025-06-05T18:17:00Z</dcterms:modified>
</cp:coreProperties>
</file>